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4D8" w:rsidRPr="00D524D8" w:rsidRDefault="00D524D8" w:rsidP="00D524D8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D524D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Информация о деятельности ПРОЕКТА КЕШЕР</w:t>
      </w:r>
      <w:r w:rsidRPr="00D524D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br/>
      </w:r>
      <w:r w:rsidR="002F421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Сентябрь</w:t>
      </w:r>
      <w:r w:rsidR="002C78B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Pr="00D524D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201</w:t>
      </w:r>
      <w:r w:rsidR="0058220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9</w:t>
      </w:r>
      <w:r w:rsidRPr="00D524D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год</w:t>
      </w:r>
    </w:p>
    <w:p w:rsidR="00D524D8" w:rsidRPr="00D524D8" w:rsidRDefault="00D524D8" w:rsidP="00D524D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D524D8" w:rsidRDefault="00D524D8" w:rsidP="00D524D8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D42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Сегодня ПРОЕКТ КЕШЕР объединяет женщин из более </w:t>
      </w:r>
      <w:r w:rsidRPr="005D423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170 еврейских общин </w:t>
      </w:r>
      <w:r w:rsidRPr="005D42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Беларуси, Грузии, Израиля, Молдовы, России и Украины.</w:t>
      </w:r>
    </w:p>
    <w:p w:rsidR="00D524D8" w:rsidRDefault="00D524D8" w:rsidP="00ED63EC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36BF" w:rsidRDefault="008B36BF" w:rsidP="008B36BF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72325A" w:rsidRPr="00B25CEB" w:rsidRDefault="0072325A" w:rsidP="0072325A">
      <w:pPr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B25CEB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Международный День мира с Проектом </w:t>
      </w:r>
      <w:proofErr w:type="spellStart"/>
      <w:r w:rsidRPr="00B25CEB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Кешер</w:t>
      </w:r>
      <w:proofErr w:type="spellEnd"/>
      <w:r w:rsidRPr="00B25CEB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отметили женщины</w:t>
      </w:r>
      <w:r w:rsidRPr="00B25CEB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br/>
        <w:t>трех континентов, восьми стран и более 70 городов</w:t>
      </w:r>
    </w:p>
    <w:p w:rsidR="005055C6" w:rsidRPr="009A1D27" w:rsidRDefault="0072325A" w:rsidP="005055C6">
      <w:pPr>
        <w:jc w:val="both"/>
        <w:rPr>
          <w:rFonts w:ascii="Times New Roman" w:hAnsi="Times New Roman" w:cs="Times New Roman"/>
          <w:b/>
          <w:i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Мы напомнили о ценности мира и об ужасах война; мы провели уроки мира с детьми и подростками, где рассказали о мирном сосуществовании; наши встречи, тренинги носили просветительский характер и учили разрешать конфликтные ситуации мирным путем; мы проводили спортивные мероприятия, которые позволяют мирным способом выплеснуть энергию; наши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флешмобы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 лозунгом «Мы выбираем мир» объединили людей разных национальностей; замесив «Хлеб мира» женщины разговаривали: «Что может быть лучше мира? Мир – это жизнь без горьких слез утраты, без разрухи, без чувства постоянной опасности. И мы должны делать все для сохранения мира». Более 1500 человек разных национальностей объединила наша акция «#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мывыбираеммир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в желании жить в мире, беречь и сохранять его. Скайп-колы между компьютерными центрами ОРТ-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КешерНет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Волгоград–Тамбов, Тула–Хмельницкий, Тбилиси–Брянск показали, еще раз, насколько важен и нужен женщинам мир вокруг нас и необходимость беречь и сохранять его. </w:t>
      </w:r>
      <w:r>
        <w:rPr>
          <w:rFonts w:ascii="Times New Roman" w:hAnsi="Times New Roman" w:cs="Times New Roman"/>
          <w:sz w:val="24"/>
          <w:szCs w:val="24"/>
        </w:rPr>
        <w:t xml:space="preserve">Еврейская молитва за мир, прозвучавшая во время международного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вебинара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объединившего женщин Проекта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Кешер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пяти стран, подкрепила веру и желание делать все возможное для сохранения мира!</w:t>
      </w:r>
      <w:r w:rsidR="005055C6" w:rsidRPr="005055C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5055C6" w:rsidRPr="005055C6">
        <w:rPr>
          <w:rFonts w:ascii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</w:rPr>
        <w:t>Подробнее</w:t>
      </w:r>
      <w:r w:rsidR="005055C6" w:rsidRPr="005055C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:</w:t>
      </w:r>
      <w:r w:rsidR="005055C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hyperlink r:id="rId5" w:history="1">
        <w:r w:rsidR="005055C6" w:rsidRPr="009A1D27">
          <w:rPr>
            <w:rStyle w:val="a6"/>
            <w:rFonts w:ascii="Times New Roman" w:hAnsi="Times New Roman" w:cs="Times New Roman"/>
            <w:b/>
            <w:i/>
            <w:shd w:val="clear" w:color="auto" w:fill="FFFFFF"/>
          </w:rPr>
          <w:t>http://www.projectkesher.ru/activities/tolerance-confrontation-xenophobia/daypeace/</w:t>
        </w:r>
      </w:hyperlink>
      <w:r w:rsidR="005055C6" w:rsidRPr="009A1D27">
        <w:rPr>
          <w:rFonts w:ascii="Times New Roman" w:hAnsi="Times New Roman" w:cs="Times New Roman"/>
          <w:b/>
          <w:i/>
          <w:color w:val="000000"/>
          <w:shd w:val="clear" w:color="auto" w:fill="FFFFFF"/>
        </w:rPr>
        <w:t xml:space="preserve"> </w:t>
      </w:r>
    </w:p>
    <w:p w:rsidR="009A1D27" w:rsidRDefault="009A1D27" w:rsidP="005055C6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9A1D27" w:rsidRPr="00B25CEB" w:rsidRDefault="009A1D27" w:rsidP="009A1D2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25CEB">
        <w:rPr>
          <w:rFonts w:ascii="Times New Roman" w:hAnsi="Times New Roman" w:cs="Times New Roman"/>
          <w:b/>
          <w:sz w:val="26"/>
          <w:szCs w:val="26"/>
        </w:rPr>
        <w:t xml:space="preserve">Женщины Проекта </w:t>
      </w:r>
      <w:proofErr w:type="spellStart"/>
      <w:r w:rsidRPr="00B25CEB">
        <w:rPr>
          <w:rFonts w:ascii="Times New Roman" w:hAnsi="Times New Roman" w:cs="Times New Roman"/>
          <w:b/>
          <w:sz w:val="26"/>
          <w:szCs w:val="26"/>
        </w:rPr>
        <w:t>Кешер</w:t>
      </w:r>
      <w:proofErr w:type="spellEnd"/>
      <w:r w:rsidRPr="00B25CEB">
        <w:rPr>
          <w:rFonts w:ascii="Times New Roman" w:hAnsi="Times New Roman" w:cs="Times New Roman"/>
          <w:b/>
          <w:sz w:val="26"/>
          <w:szCs w:val="26"/>
        </w:rPr>
        <w:t xml:space="preserve"> думают о будущем и строят планы.</w:t>
      </w:r>
      <w:r w:rsidRPr="00B25CEB">
        <w:rPr>
          <w:rFonts w:ascii="Times New Roman" w:hAnsi="Times New Roman" w:cs="Times New Roman"/>
          <w:b/>
          <w:sz w:val="26"/>
          <w:szCs w:val="26"/>
        </w:rPr>
        <w:br/>
        <w:t>Они полны жизненной энергии.</w:t>
      </w:r>
    </w:p>
    <w:p w:rsidR="00B9314A" w:rsidRPr="009A1D27" w:rsidRDefault="00B9314A" w:rsidP="00B9314A">
      <w:pPr>
        <w:shd w:val="clear" w:color="auto" w:fill="FFFFFF"/>
        <w:spacing w:before="120" w:after="0" w:line="240" w:lineRule="auto"/>
        <w:jc w:val="center"/>
        <w:rPr>
          <w:rStyle w:val="a6"/>
          <w:rFonts w:ascii="Times New Roman" w:eastAsia="Times New Roman" w:hAnsi="Times New Roman" w:cs="Times New Roman"/>
          <w:b/>
          <w:bCs/>
          <w:i/>
          <w:lang w:eastAsia="ru-RU"/>
        </w:rPr>
      </w:pPr>
      <w:r w:rsidRPr="00B25CE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u w:val="single"/>
          <w:lang w:eastAsia="ru-RU"/>
        </w:rPr>
        <w:t xml:space="preserve">Проект «Женское еврейское </w:t>
      </w:r>
      <w:proofErr w:type="gramStart"/>
      <w:r w:rsidRPr="00B25CE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u w:val="single"/>
          <w:lang w:eastAsia="ru-RU"/>
        </w:rPr>
        <w:t>лидерство»</w:t>
      </w:r>
      <w:r w:rsidRPr="00B25CE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u w:val="single"/>
          <w:lang w:eastAsia="ru-RU"/>
        </w:rPr>
        <w:br/>
      </w:r>
      <w:hyperlink r:id="rId6" w:history="1">
        <w:r w:rsidR="009A1D27" w:rsidRPr="009A1D27">
          <w:rPr>
            <w:rStyle w:val="a6"/>
            <w:rFonts w:ascii="Times New Roman" w:eastAsia="Times New Roman" w:hAnsi="Times New Roman" w:cs="Times New Roman"/>
            <w:b/>
            <w:bCs/>
            <w:i/>
            <w:lang w:eastAsia="ru-RU"/>
          </w:rPr>
          <w:t>http://www.projectkesher.ru/activities/training-and-leadership-programs/zhel/</w:t>
        </w:r>
        <w:proofErr w:type="gramEnd"/>
      </w:hyperlink>
    </w:p>
    <w:p w:rsidR="009A1D27" w:rsidRDefault="009A1D27" w:rsidP="00B9314A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9314A" w:rsidRPr="009A1D27" w:rsidRDefault="00B9314A" w:rsidP="009A1D27">
      <w:pPr>
        <w:ind w:left="42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A1D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Семинары </w:t>
      </w:r>
      <w:proofErr w:type="spellStart"/>
      <w:r w:rsidRPr="009A1D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тренинговой</w:t>
      </w:r>
      <w:proofErr w:type="spellEnd"/>
      <w:r w:rsidRPr="009A1D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программы «Женское еврейское лидерство» прошли в Украине, России и Беларуси:</w:t>
      </w:r>
    </w:p>
    <w:p w:rsidR="0072325A" w:rsidRPr="005055C6" w:rsidRDefault="00B25CEB" w:rsidP="005055C6">
      <w:pPr>
        <w:pStyle w:val="a5"/>
        <w:numPr>
          <w:ilvl w:val="0"/>
          <w:numId w:val="10"/>
        </w:numPr>
        <w:shd w:val="clear" w:color="auto" w:fill="FFFFFF"/>
        <w:spacing w:before="120"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hyperlink r:id="rId7" w:history="1">
        <w:r w:rsidR="0072325A" w:rsidRPr="005055C6">
          <w:rPr>
            <w:rStyle w:val="a6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 xml:space="preserve">6–8 сентября в Киеве </w:t>
        </w:r>
        <w:r w:rsidR="00B9314A" w:rsidRPr="005055C6">
          <w:rPr>
            <w:rStyle w:val="a6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(Украина)</w:t>
        </w:r>
      </w:hyperlink>
      <w:r w:rsidR="00B9314A" w:rsidRPr="005055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участниками семинара стали </w:t>
      </w:r>
      <w:r w:rsidR="0072325A" w:rsidRPr="005055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женщины 13 городов Украины. Семинар провели специалисты Проекта </w:t>
      </w:r>
      <w:proofErr w:type="spellStart"/>
      <w:r w:rsidR="0072325A" w:rsidRPr="005055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Кешер</w:t>
      </w:r>
      <w:proofErr w:type="spellEnd"/>
      <w:r w:rsidR="0072325A" w:rsidRPr="005055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приглашенные эксперты. Состоялись тренинги по </w:t>
      </w:r>
      <w:proofErr w:type="spellStart"/>
      <w:r w:rsidR="0072325A" w:rsidRPr="005055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командообразованию</w:t>
      </w:r>
      <w:proofErr w:type="spellEnd"/>
      <w:r w:rsidR="0072325A" w:rsidRPr="005055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интерактивные занятия по эффективной коммуникации. Значительная часть тренинга была посвящена вопросам разработки проектов и их управлению. Лекция специалиста по гендерным вопросам о </w:t>
      </w:r>
      <w:proofErr w:type="spellStart"/>
      <w:r w:rsidR="0072325A" w:rsidRPr="005055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мизогинии</w:t>
      </w:r>
      <w:proofErr w:type="spellEnd"/>
      <w:r w:rsidR="0072325A" w:rsidRPr="005055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вызвала активную дискуссию участниц семинара. Особое место, как обычно, заняло на семинаре празднование </w:t>
      </w:r>
      <w:proofErr w:type="spellStart"/>
      <w:r w:rsidR="0072325A" w:rsidRPr="005055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Шаббата</w:t>
      </w:r>
      <w:proofErr w:type="spellEnd"/>
      <w:r w:rsidR="0072325A" w:rsidRPr="005055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которое вызвало у всех чувство домашнего уюта и единения в самой главной из еврейских традиций. </w:t>
      </w:r>
      <w:r w:rsidR="0072325A" w:rsidRPr="005055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По мнению тренеров, цель и задачи семинара были успешно достигнуты, а участницы удовлетворены обучением и оценили эффективность обучения в своих отзывах: </w:t>
      </w:r>
      <w:r w:rsidR="00B9314A" w:rsidRPr="005055C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«</w:t>
      </w:r>
      <w:r w:rsidR="0072325A" w:rsidRPr="005055C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Еще раз убедилось насколько полезны тренинги Проекта </w:t>
      </w:r>
      <w:proofErr w:type="spellStart"/>
      <w:r w:rsidR="0072325A" w:rsidRPr="005055C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Кешер</w:t>
      </w:r>
      <w:proofErr w:type="spellEnd"/>
      <w:r w:rsidR="00B9314A" w:rsidRPr="005055C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»</w:t>
      </w:r>
      <w:r w:rsidR="0072325A" w:rsidRPr="005055C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. </w:t>
      </w:r>
      <w:r w:rsidR="00B9314A" w:rsidRPr="005055C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«</w:t>
      </w:r>
      <w:r w:rsidR="0072325A" w:rsidRPr="005055C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Появилось огромное желание работать в общине, практически применить то, чему научилась</w:t>
      </w:r>
      <w:r w:rsidR="00B9314A" w:rsidRPr="005055C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»</w:t>
      </w:r>
      <w:r w:rsidR="0072325A" w:rsidRPr="005055C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. </w:t>
      </w:r>
      <w:r w:rsidR="00B9314A" w:rsidRPr="005055C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«</w:t>
      </w:r>
      <w:r w:rsidR="0072325A" w:rsidRPr="005055C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Благодарна Проекту </w:t>
      </w:r>
      <w:proofErr w:type="spellStart"/>
      <w:r w:rsidR="0072325A" w:rsidRPr="005055C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Кешер</w:t>
      </w:r>
      <w:proofErr w:type="spellEnd"/>
      <w:r w:rsidR="0072325A" w:rsidRPr="005055C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за возможность так стремительно продвигаться в еврейской культуре и традиции</w:t>
      </w:r>
      <w:r w:rsidR="00B9314A" w:rsidRPr="005055C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»</w:t>
      </w:r>
      <w:r w:rsidR="0072325A" w:rsidRPr="005055C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. </w:t>
      </w:r>
      <w:r w:rsidR="00B9314A" w:rsidRPr="005055C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«</w:t>
      </w:r>
      <w:r w:rsidR="0072325A" w:rsidRPr="005055C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Важно было получить знания по разработке и управлению проектами, написанию </w:t>
      </w:r>
      <w:proofErr w:type="spellStart"/>
      <w:r w:rsidR="0072325A" w:rsidRPr="005055C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грантовой</w:t>
      </w:r>
      <w:proofErr w:type="spellEnd"/>
      <w:r w:rsidR="0072325A" w:rsidRPr="005055C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заявки</w:t>
      </w:r>
      <w:r w:rsidR="00B9314A" w:rsidRPr="005055C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»</w:t>
      </w:r>
      <w:r w:rsidR="0072325A" w:rsidRPr="005055C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</w:t>
      </w:r>
    </w:p>
    <w:p w:rsidR="0072325A" w:rsidRPr="005055C6" w:rsidRDefault="00B25CEB" w:rsidP="005055C6">
      <w:pPr>
        <w:pStyle w:val="a5"/>
        <w:numPr>
          <w:ilvl w:val="0"/>
          <w:numId w:val="10"/>
        </w:numPr>
        <w:shd w:val="clear" w:color="auto" w:fill="FFFFFF"/>
        <w:spacing w:before="120"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hyperlink r:id="rId8" w:history="1">
        <w:r w:rsidR="0072325A" w:rsidRPr="005055C6">
          <w:rPr>
            <w:rStyle w:val="a6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13</w:t>
        </w:r>
        <w:r w:rsidR="005055C6" w:rsidRPr="005055C6">
          <w:rPr>
            <w:rStyle w:val="a6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–</w:t>
        </w:r>
        <w:r w:rsidR="0072325A" w:rsidRPr="005055C6">
          <w:rPr>
            <w:rStyle w:val="a6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 xml:space="preserve">15 сентября в Подмосковном городе Голицыно </w:t>
        </w:r>
        <w:r w:rsidR="00B9314A" w:rsidRPr="005055C6">
          <w:rPr>
            <w:rStyle w:val="a6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(Россия)</w:t>
        </w:r>
      </w:hyperlink>
      <w:r w:rsidR="00B9314A" w:rsidRPr="005055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2325A" w:rsidRPr="005055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собрались женщины из еврейских общин 15 городов России, чтобы в команде единомышленников продолжить уникальный курс, разработанный тренерами Проекта </w:t>
      </w:r>
      <w:proofErr w:type="spellStart"/>
      <w:r w:rsidR="0072325A" w:rsidRPr="005055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Кешер</w:t>
      </w:r>
      <w:proofErr w:type="spellEnd"/>
      <w:r w:rsidR="0072325A" w:rsidRPr="005055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Задачи обучения нового этапа обучения были направлены на освоение участницами программы трех тематических кластеров – </w:t>
      </w:r>
      <w:proofErr w:type="spellStart"/>
      <w:r w:rsidR="0072325A" w:rsidRPr="005055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командообразование</w:t>
      </w:r>
      <w:proofErr w:type="spellEnd"/>
      <w:r w:rsidR="0072325A" w:rsidRPr="005055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эффективная коммуникация лидера общественной организации, управление проектами. Провели семинар специалисты Проекта </w:t>
      </w:r>
      <w:proofErr w:type="spellStart"/>
      <w:r w:rsidR="0072325A" w:rsidRPr="005055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Кешер</w:t>
      </w:r>
      <w:proofErr w:type="spellEnd"/>
      <w:r w:rsidR="0072325A" w:rsidRPr="005055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приглашенные эксперты. По мнению тренеров и участниц, семинар был довольно сложным и насыщенным, но чрезвычайно полезным. </w:t>
      </w:r>
      <w:r w:rsidR="0072325A" w:rsidRPr="005055C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«Мы получили уникальную информацию, которая поможет расширить деятельность нашей женской группы, выйти на более высокий уровень».</w:t>
      </w:r>
    </w:p>
    <w:p w:rsidR="0072325A" w:rsidRPr="005055C6" w:rsidRDefault="00B25CEB" w:rsidP="005055C6">
      <w:pPr>
        <w:pStyle w:val="a5"/>
        <w:numPr>
          <w:ilvl w:val="0"/>
          <w:numId w:val="10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72325A" w:rsidRPr="005055C6">
          <w:rPr>
            <w:rStyle w:val="a6"/>
            <w:rFonts w:ascii="Times New Roman" w:hAnsi="Times New Roman" w:cs="Times New Roman"/>
            <w:sz w:val="24"/>
            <w:szCs w:val="24"/>
          </w:rPr>
          <w:t xml:space="preserve">20–22 сентября в Минске </w:t>
        </w:r>
        <w:r w:rsidR="005055C6" w:rsidRPr="005055C6">
          <w:rPr>
            <w:rStyle w:val="a6"/>
            <w:rFonts w:ascii="Times New Roman" w:hAnsi="Times New Roman" w:cs="Times New Roman"/>
            <w:sz w:val="24"/>
            <w:szCs w:val="24"/>
          </w:rPr>
          <w:t>(Беларусь)</w:t>
        </w:r>
      </w:hyperlink>
      <w:r w:rsidR="0072325A" w:rsidRPr="005055C6">
        <w:rPr>
          <w:rFonts w:ascii="Times New Roman" w:hAnsi="Times New Roman" w:cs="Times New Roman"/>
          <w:sz w:val="24"/>
          <w:szCs w:val="24"/>
        </w:rPr>
        <w:t xml:space="preserve"> 19 участниц из 9 городов Беларуси вновь получили возможность погрузиться в мир еврейских ценностей, атмосферу творчества. Совместный поиск ответов на актуальные вопросы помог участницам определиться с ролью лидера современной общины. Семинар проходил в форме интерактивных занятий, участницы разбирали еврейские тексты, определились с гендерными особенностями лидерства и инструментами для разрешения конфликта. Доброжелательная обстановка и творческий подход белорусской команды Проекта </w:t>
      </w:r>
      <w:proofErr w:type="spellStart"/>
      <w:r w:rsidR="0072325A" w:rsidRPr="005055C6">
        <w:rPr>
          <w:rFonts w:ascii="Times New Roman" w:hAnsi="Times New Roman" w:cs="Times New Roman"/>
          <w:sz w:val="24"/>
          <w:szCs w:val="24"/>
        </w:rPr>
        <w:t>Кешер</w:t>
      </w:r>
      <w:proofErr w:type="spellEnd"/>
      <w:r w:rsidR="0072325A" w:rsidRPr="005055C6">
        <w:rPr>
          <w:rFonts w:ascii="Times New Roman" w:hAnsi="Times New Roman" w:cs="Times New Roman"/>
          <w:sz w:val="24"/>
          <w:szCs w:val="24"/>
        </w:rPr>
        <w:t xml:space="preserve"> к реализации цели семинара позволили участницам активно делиться опытом, участвовать в дискуссиях и задавать волнующие их вопросы. Свой лидерский потенциал участницы раскрыли на Дне еврейской культуры. В своих отзывах участницы отметили актуальную тематику семинара, дали высокую оценку ведущим и уровню организации.</w:t>
      </w:r>
    </w:p>
    <w:p w:rsidR="0072325A" w:rsidRDefault="0072325A" w:rsidP="006410B2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6410B2" w:rsidRDefault="006410B2" w:rsidP="006410B2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B25CEB" w:rsidRPr="00B25CEB" w:rsidRDefault="00B25CEB" w:rsidP="00B25CEB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25CE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«Активность, социальная ответственность и здоровье. Женский взгляд»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– </w:t>
      </w:r>
      <w:r w:rsidRPr="00B25CE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тренинг Проекта </w:t>
      </w:r>
      <w:proofErr w:type="spellStart"/>
      <w:r w:rsidRPr="00B25CE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Кешер</w:t>
      </w:r>
      <w:proofErr w:type="spellEnd"/>
      <w:r w:rsidRPr="00B25CE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в Черновцах (Украина)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</w:r>
      <w:r w:rsidRPr="00B25CE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для представителей еврейских организаций</w:t>
      </w:r>
    </w:p>
    <w:p w:rsidR="00B25CEB" w:rsidRPr="00326F7D" w:rsidRDefault="00B25CEB" w:rsidP="00B25CEB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26F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22 сентября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Pr="00326F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Общин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326F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консервативного иудаизма «</w:t>
      </w:r>
      <w:proofErr w:type="spellStart"/>
      <w:r w:rsidRPr="00326F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Авив</w:t>
      </w:r>
      <w:proofErr w:type="spellEnd"/>
      <w:r w:rsidRPr="00326F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состоялся</w:t>
      </w:r>
      <w:r w:rsidRPr="00326F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серьезных разговор о том,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</w:t>
      </w:r>
      <w:r w:rsidRPr="00326F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современном мире не быть «наблюдателем», как изменяясь самому, изменять свое близкое окружение и мир вокруг. Особое внимание было уделено программе «Женское здоровье»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326F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326F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Тикун</w:t>
      </w:r>
      <w:proofErr w:type="spellEnd"/>
      <w:r w:rsidRPr="00326F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326F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олам</w:t>
      </w:r>
      <w:proofErr w:type="spellEnd"/>
      <w:r w:rsidRPr="00326F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преобразование мира, актуальный процесс, в котором может принять участие каждый, шаг за шагом проходя путь таких изменений. Презентация программ Проекта </w:t>
      </w:r>
      <w:proofErr w:type="spellStart"/>
      <w:r w:rsidRPr="00326F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Кешер</w:t>
      </w:r>
      <w:proofErr w:type="spellEnd"/>
      <w:r w:rsidRPr="00326F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показала, что каждый может найти что-то интересное для себя, сделать полезное дело для других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став </w:t>
      </w:r>
      <w:r w:rsidRPr="00326F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волонтером разных программных направлений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25CEB" w:rsidRDefault="00B25CEB" w:rsidP="006410B2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B25CEB" w:rsidRDefault="00B25CEB" w:rsidP="006410B2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B25CEB" w:rsidRPr="0006082C" w:rsidRDefault="00B25CEB" w:rsidP="00B25CEB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6082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24 сентября, в преддверии Нового 5780 </w:t>
      </w:r>
      <w:proofErr w:type="gramStart"/>
      <w:r w:rsidRPr="0006082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года,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/>
      </w:r>
      <w:r w:rsidRPr="0006082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раввин</w:t>
      </w:r>
      <w:proofErr w:type="gramEnd"/>
      <w:r w:rsidRPr="0006082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, доктор </w:t>
      </w:r>
      <w:proofErr w:type="spellStart"/>
      <w:r w:rsidRPr="0006082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Голди</w:t>
      </w:r>
      <w:proofErr w:type="spellEnd"/>
      <w:r w:rsidRPr="0006082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6082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Милграм</w:t>
      </w:r>
      <w:proofErr w:type="spellEnd"/>
      <w:r w:rsidRPr="0006082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(США) провела дл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я лидеров Проекта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Кешер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/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вебинар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06082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«Что скрыто в </w:t>
      </w:r>
      <w:proofErr w:type="spellStart"/>
      <w:r w:rsidRPr="0006082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Рош</w:t>
      </w:r>
      <w:proofErr w:type="spellEnd"/>
      <w:r w:rsidRPr="0006082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а </w:t>
      </w:r>
      <w:proofErr w:type="spellStart"/>
      <w:r w:rsidRPr="0006082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Шана</w:t>
      </w:r>
      <w:proofErr w:type="spellEnd"/>
      <w:r w:rsidRPr="0006082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? 10 ступеней к свету»</w:t>
      </w:r>
    </w:p>
    <w:p w:rsidR="00B25CEB" w:rsidRPr="0006082C" w:rsidRDefault="00B25CEB" w:rsidP="00B25CEB">
      <w:p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608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Рабби </w:t>
      </w:r>
      <w:proofErr w:type="spellStart"/>
      <w:r w:rsidRPr="000608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Голди</w:t>
      </w:r>
      <w:proofErr w:type="spellEnd"/>
      <w:r w:rsidRPr="000608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сделал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0608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акцент на </w:t>
      </w:r>
      <w:proofErr w:type="spellStart"/>
      <w:r w:rsidRPr="000608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тшуве</w:t>
      </w:r>
      <w:proofErr w:type="spellEnd"/>
      <w:r w:rsidRPr="000608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(возвращение, раскаяние), с помощью которой мы можем подняться на ступень более высокую, чем та, на которой находился до того, как совершили грех. Участницы поделились личными примерами и медитировали, как просить прощение у тех, кого обидели, чтобы с легким сердцем войти в новый еврейский год.</w:t>
      </w:r>
    </w:p>
    <w:p w:rsidR="00B25CEB" w:rsidRDefault="00B25CEB" w:rsidP="006410B2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B25CEB" w:rsidRDefault="00B25CEB" w:rsidP="006410B2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6410B2" w:rsidRPr="006410B2" w:rsidRDefault="006410B2" w:rsidP="006410B2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10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Проект </w:t>
      </w:r>
      <w:proofErr w:type="spellStart"/>
      <w:r w:rsidRPr="006410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Кешер</w:t>
      </w:r>
      <w:proofErr w:type="spellEnd"/>
      <w:r w:rsidRPr="006410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расширяет возможности получения женщинами фактической информации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здоровье </w:t>
      </w:r>
      <w:r w:rsidR="00A30F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без искажения и осуждения</w:t>
      </w:r>
    </w:p>
    <w:p w:rsidR="00B06C59" w:rsidRPr="006410B2" w:rsidRDefault="006410B2" w:rsidP="006410B2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6410B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Проект «Правда о женском здоровье»</w:t>
      </w:r>
    </w:p>
    <w:p w:rsidR="006410B2" w:rsidRPr="006410B2" w:rsidRDefault="00B25CEB" w:rsidP="006410B2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hyperlink r:id="rId10" w:history="1">
        <w:r w:rsidR="006410B2" w:rsidRPr="006410B2">
          <w:rPr>
            <w:rStyle w:val="a6"/>
            <w:rFonts w:ascii="Times New Roman" w:eastAsia="Times New Roman" w:hAnsi="Times New Roman" w:cs="Times New Roman"/>
            <w:b/>
            <w:bCs/>
            <w:i/>
            <w:lang w:eastAsia="ru-RU"/>
          </w:rPr>
          <w:t>http://www.projectkesher.ru/activities/position-women-in-society/zdorovye/pravda/</w:t>
        </w:r>
      </w:hyperlink>
    </w:p>
    <w:p w:rsidR="006410B2" w:rsidRDefault="00203A86" w:rsidP="00203A86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26 сентября в </w:t>
      </w:r>
      <w:r w:rsidR="006410B2" w:rsidRPr="00A30F6C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Одессе (Украина)</w:t>
      </w:r>
      <w:r w:rsidR="006410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410B2" w:rsidRPr="00F456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студентов Университета им. Мечникова прове</w:t>
      </w:r>
      <w:r w:rsidR="006410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ден</w:t>
      </w:r>
      <w:r w:rsidR="006410B2" w:rsidRPr="00F456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тренинг по сохранению физического, ментального и репродуктивного здоровья</w:t>
      </w:r>
      <w:r w:rsidR="006410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6410B2" w:rsidRPr="00F456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Разнообразные информационные и методические материалы проекта «Правда о женском здоровье», раздаточные материалы, предоставленные нашим партнером БФ «Здоровье женщин и планирование семьи», интересные и актуальные рассказы одесских врачей помогли молодым людям и девушкам разобраться в самых сложных и волнующих вопросах, подискутировать на сокровенные темы, получить индивидуальные консультации.</w:t>
      </w:r>
    </w:p>
    <w:p w:rsidR="006410B2" w:rsidRDefault="006410B2" w:rsidP="00911952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410B2" w:rsidRDefault="006410B2" w:rsidP="00911952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71F0E" w:rsidRPr="00B25CEB" w:rsidRDefault="00471F0E" w:rsidP="00471F0E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25CE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Компьютерная грамотность для женщин</w:t>
      </w:r>
    </w:p>
    <w:p w:rsidR="00471F0E" w:rsidRPr="00B25CEB" w:rsidRDefault="00471F0E" w:rsidP="00471F0E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  <w:r w:rsidRPr="00B25CEB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П</w:t>
      </w:r>
      <w:r w:rsidRPr="00B25CEB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роект «ОРТ-</w:t>
      </w:r>
      <w:proofErr w:type="spellStart"/>
      <w:r w:rsidRPr="00B25CEB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КешерНет</w:t>
      </w:r>
      <w:proofErr w:type="spellEnd"/>
      <w:r w:rsidRPr="00B25CEB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»</w:t>
      </w:r>
    </w:p>
    <w:p w:rsidR="00471F0E" w:rsidRPr="00A45270" w:rsidRDefault="00471F0E" w:rsidP="00471F0E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hyperlink r:id="rId11" w:history="1">
        <w:r w:rsidRPr="00A45270">
          <w:rPr>
            <w:rStyle w:val="a6"/>
            <w:rFonts w:ascii="Times New Roman" w:eastAsia="Times New Roman" w:hAnsi="Times New Roman" w:cs="Times New Roman"/>
            <w:b/>
            <w:bCs/>
            <w:i/>
            <w:sz w:val="24"/>
            <w:szCs w:val="24"/>
            <w:lang w:eastAsia="ru-RU"/>
          </w:rPr>
          <w:t>http://www.projectkesher.ru/activities/position-women-in-society/educational-outreach-and-social-technologies-women/</w:t>
        </w:r>
      </w:hyperlink>
    </w:p>
    <w:p w:rsidR="00471F0E" w:rsidRDefault="00471F0E" w:rsidP="00471F0E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52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реализации проекта участвует 1</w:t>
      </w:r>
      <w:r w:rsidR="007D51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A452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компьютерных центров ОРТ-</w:t>
      </w:r>
      <w:proofErr w:type="spellStart"/>
      <w:r w:rsidRPr="00A452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Кешер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Pr="00A452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ет</w:t>
      </w:r>
      <w:proofErr w:type="spellEnd"/>
      <w:r w:rsidRPr="00A452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городах: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D0ED6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 xml:space="preserve">Беларусь – Гомель, Полоцк; Россия – Волгоград, Тамбов, Тверь, Тула, Екатеринбург; Украина – </w:t>
      </w:r>
      <w:r w:rsidR="007D5141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 xml:space="preserve">Винница, </w:t>
      </w:r>
      <w:r w:rsidRPr="005D0ED6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Кривой Рог, Луцк, Хмельницкий, Черкассы; Грузия – Тбилиси</w:t>
      </w:r>
      <w:r w:rsidRPr="00A452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471F0E" w:rsidRPr="00E87031" w:rsidRDefault="00471F0E" w:rsidP="00471F0E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70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Всего за </w:t>
      </w:r>
      <w:r w:rsidR="007D51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</w:t>
      </w:r>
      <w:r w:rsidRPr="00E870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месяцев пятого этапа проекта ОРТ-</w:t>
      </w:r>
      <w:proofErr w:type="spellStart"/>
      <w:r w:rsidRPr="00E870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Кешер</w:t>
      </w:r>
      <w:r w:rsidR="002208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Pr="00E870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ет</w:t>
      </w:r>
      <w:proofErr w:type="spellEnd"/>
      <w:r w:rsidRPr="00E870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(октябрь 18 – </w:t>
      </w:r>
      <w:r w:rsidR="007D51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август</w:t>
      </w:r>
      <w:r w:rsidRPr="00E870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19) обучились компьютерной грамотности 20</w:t>
      </w:r>
      <w:r w:rsidR="007D51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99</w:t>
      </w:r>
      <w:r w:rsidRPr="00E870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женщин;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</w:t>
      </w:r>
      <w:r w:rsidRPr="00E870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полученным сведениям, 12</w:t>
      </w:r>
      <w:r w:rsidR="007D51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75</w:t>
      </w:r>
      <w:r w:rsidRPr="00E870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женщин улучшили экономическое положение и статус. </w:t>
      </w:r>
    </w:p>
    <w:p w:rsidR="00471F0E" w:rsidRDefault="00471F0E" w:rsidP="00471F0E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="007D51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сентябре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870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обучено </w:t>
      </w:r>
      <w:r w:rsidR="007D51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182</w:t>
      </w:r>
      <w:r w:rsidRPr="00E870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женщин; 1</w:t>
      </w:r>
      <w:r w:rsidR="007D51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72</w:t>
      </w:r>
      <w:r w:rsidRPr="00E870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женщин</w:t>
      </w:r>
      <w:r w:rsidR="007D51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</w:t>
      </w:r>
      <w:r w:rsidRPr="00E870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улучшили экономическое положение и статус (трудоустроились, сохранили рабочее место, повысили зарплату или должность, получили дополнительный заработок, повысили свой профессиональный уровень, перешли на новый этап обучения).</w:t>
      </w:r>
    </w:p>
    <w:p w:rsidR="00521593" w:rsidRDefault="00220809" w:rsidP="00203A86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08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Продолжалось обучение женщин по программам</w:t>
      </w:r>
      <w:r w:rsidR="005215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r w:rsidRPr="002208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Компьютер для жизни</w:t>
      </w:r>
      <w:r w:rsidR="005215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»,</w:t>
      </w:r>
      <w:r w:rsidRPr="002208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215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2208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Второе дыхание: цифровые коммуникационные технологии</w:t>
      </w:r>
      <w:r w:rsidR="005215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», по успешному трудоустройству.</w:t>
      </w:r>
    </w:p>
    <w:p w:rsidR="00471F0E" w:rsidRDefault="00521593" w:rsidP="00203A86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15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КЦ </w:t>
      </w:r>
      <w:r w:rsidRPr="00521593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Хмельницкого (Украина)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</w:t>
      </w:r>
      <w:r w:rsidRPr="005215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остоялось занятие по </w:t>
      </w:r>
      <w:proofErr w:type="spellStart"/>
      <w:r w:rsidRPr="005215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медиаграмотности</w:t>
      </w:r>
      <w:proofErr w:type="spellEnd"/>
      <w:r w:rsidRPr="005215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Участники получили базовые знания и навыки в сфере медиа, познакомились с наиболее распространенными видами ложной информации, пропаганды и манипуляций.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471F0E" w:rsidRPr="005747C5" w:rsidRDefault="005747C5" w:rsidP="00203A86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5747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Истории успеха</w:t>
      </w:r>
    </w:p>
    <w:p w:rsidR="00F445EB" w:rsidRDefault="00A55923" w:rsidP="00203A86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59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Валентина, 26 лет, </w:t>
      </w:r>
      <w:r w:rsidRPr="005747C5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г. Тамбов (Россия)</w:t>
      </w:r>
      <w:r w:rsidRPr="00A559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«Компьютерные курсы открыли для меня новый горизонт. Какое-то время (рождение ребенка, декретный отпуск) я оставалась за бортом новых технологий, а они сейчас нужны, как глоток воздуха! Я решила изучать веб-дизайн </w:t>
      </w:r>
      <w:r w:rsidRPr="00A559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в центре «ОРТ-</w:t>
      </w:r>
      <w:proofErr w:type="spellStart"/>
      <w:r w:rsidRPr="00A559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КешерНет</w:t>
      </w:r>
      <w:proofErr w:type="spellEnd"/>
      <w:r w:rsidRPr="00A559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», даже не рассчитывая поначалу, что это может мне пригодиться. Уже во время учебы я сделала страничку своей подруге, а по окончании курсов буду нарабатывать опыт, получать новые знания и начну зарабатывать </w:t>
      </w:r>
      <w:proofErr w:type="spellStart"/>
      <w:r w:rsidRPr="00A559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сайтостроением</w:t>
      </w:r>
      <w:proofErr w:type="spellEnd"/>
      <w:r w:rsidRPr="00A559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!».</w:t>
      </w:r>
    </w:p>
    <w:p w:rsidR="00A55923" w:rsidRDefault="00A55923" w:rsidP="00203A86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59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Анна, </w:t>
      </w:r>
      <w:r w:rsidRPr="005747C5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г. Волгоград (Россия),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559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специалист по закупкам и преподаватель основ экономики предприятия в техникуме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«Я</w:t>
      </w:r>
      <w:r w:rsidRPr="00A559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была участницей</w:t>
      </w:r>
      <w:r w:rsidRPr="00A559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тренинг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A559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финансовой грамотности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</w:t>
      </w:r>
      <w:r w:rsidRPr="00A559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познакомилась с п</w:t>
      </w:r>
      <w:r w:rsidRPr="00A559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рограммой финансовой грамотности и возможностью посещения онлайн-уроков по интересующим темам в рамках этой программы.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Теперь полученные знания</w:t>
      </w:r>
      <w:r w:rsidRPr="00A559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применя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</w:t>
      </w:r>
      <w:r w:rsidRPr="00A559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в жизни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A559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в работе.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Включила</w:t>
      </w:r>
      <w:r w:rsidRPr="00A559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занятия со студентами онлайн-уроки. Что значительно повысило качество преподавания и успеваемость студентов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A559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A55923" w:rsidRDefault="00A55923" w:rsidP="00A55923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Олеся,</w:t>
      </w:r>
      <w:r w:rsidRPr="00A559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747C5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г. Хмельницкий (Украина):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559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«Всем рекомендую компьютерные курсы ОРТ- </w:t>
      </w:r>
      <w:proofErr w:type="spellStart"/>
      <w:r w:rsidRPr="00A559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Кешер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Pr="00A559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ет</w:t>
      </w:r>
      <w:proofErr w:type="spellEnd"/>
      <w:r w:rsidRPr="00A559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Закончила 2-х месячные курсы. Преподавала курсы — Яна Баранова: амбициозная, грамотная — профессионал своего дела. Приятный бонус — это различные тренинги на разнообразные тематики. И завершилось моё обучение — трудоустройством в одну из лучших компаний Хмельницкого, компания которая заинтересована в развитии своего персонала и лидер на украинском рынке «Новая почта». Благодаря Яне, которая не только консультировала по поводу поведения на собеседовании, но и успокаивала после первых неудачных собеседований, заставляла верить в себя и лучше готовится к новому собеседованию. Спасибо компьютерным курсам ОРТ- </w:t>
      </w:r>
      <w:proofErr w:type="spellStart"/>
      <w:r w:rsidRPr="00A559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Кешернет</w:t>
      </w:r>
      <w:proofErr w:type="spellEnd"/>
      <w:r w:rsidRPr="00A559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вы изменили мою жизнь</w:t>
      </w:r>
    </w:p>
    <w:p w:rsidR="00A55923" w:rsidRDefault="00A55923" w:rsidP="00203A86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25CEB" w:rsidRDefault="00B25CEB" w:rsidP="00203A86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</w:p>
    <w:p w:rsidR="003F1D49" w:rsidRPr="00A30F6C" w:rsidRDefault="003F1D49" w:rsidP="003F1D49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A30F6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Наше </w:t>
      </w:r>
      <w:r w:rsidR="00A46BA8" w:rsidRPr="00A30F6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представительство и </w:t>
      </w:r>
      <w:r w:rsidRPr="00A30F6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участие</w:t>
      </w:r>
    </w:p>
    <w:p w:rsidR="000D1326" w:rsidRPr="000D1326" w:rsidRDefault="000D1326" w:rsidP="000D1326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13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16 сентября </w:t>
      </w:r>
      <w:r w:rsidRPr="000D132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</w:t>
      </w:r>
      <w:r w:rsidRPr="000D1326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 xml:space="preserve"> Хмельницком (Украина)</w:t>
      </w:r>
      <w:r w:rsidRPr="000D13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приглашению Хмельницкого благотворительного фонда «</w:t>
      </w:r>
      <w:proofErr w:type="spellStart"/>
      <w:r w:rsidRPr="000D13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Хесед</w:t>
      </w:r>
      <w:proofErr w:type="spellEnd"/>
      <w:r w:rsidRPr="000D13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0D13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Бешт</w:t>
      </w:r>
      <w:proofErr w:type="spellEnd"/>
      <w:r w:rsidRPr="000D13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в честь 20-летия, региональный представитель ВЖЕО «Проект </w:t>
      </w:r>
      <w:proofErr w:type="spellStart"/>
      <w:r w:rsidRPr="000D13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Кешер</w:t>
      </w:r>
      <w:proofErr w:type="spellEnd"/>
      <w:r w:rsidRPr="000D13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Татьяна </w:t>
      </w:r>
      <w:proofErr w:type="spellStart"/>
      <w:r w:rsidRPr="000D13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Войталюк</w:t>
      </w:r>
      <w:proofErr w:type="spellEnd"/>
      <w:r w:rsidRPr="000D13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приняла </w:t>
      </w:r>
      <w:r w:rsidRPr="000D132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участие в торжественном праздновании юбилея</w:t>
      </w:r>
      <w:r w:rsidRPr="000D13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«Проект </w:t>
      </w:r>
      <w:proofErr w:type="spellStart"/>
      <w:r w:rsidRPr="000D13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Кешер</w:t>
      </w:r>
      <w:proofErr w:type="spellEnd"/>
      <w:r w:rsidRPr="000D13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и «</w:t>
      </w:r>
      <w:proofErr w:type="spellStart"/>
      <w:r w:rsidRPr="000D13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Хесед</w:t>
      </w:r>
      <w:proofErr w:type="spellEnd"/>
      <w:r w:rsidRPr="000D13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0D13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Бешт</w:t>
      </w:r>
      <w:proofErr w:type="spellEnd"/>
      <w:r w:rsidRPr="000D13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объединяет 20-летнее сотрудничество и дружба, в 2001 г. в Хмельницком был открыт один из первых в Украине компьютерных центров ОРТ-</w:t>
      </w:r>
      <w:proofErr w:type="spellStart"/>
      <w:r w:rsidRPr="000D13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КешерНет</w:t>
      </w:r>
      <w:proofErr w:type="spellEnd"/>
      <w:r w:rsidRPr="000D13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в 2008 в еврейскую общину Хмельницкого Проектом </w:t>
      </w:r>
      <w:proofErr w:type="spellStart"/>
      <w:r w:rsidRPr="000D13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Кешер</w:t>
      </w:r>
      <w:proofErr w:type="spellEnd"/>
      <w:r w:rsidRPr="000D13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был передан Свиток Торы. </w:t>
      </w:r>
    </w:p>
    <w:p w:rsidR="00F45638" w:rsidRDefault="00F45638" w:rsidP="00F45638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56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26 сентября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B0201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в Одессе (Украина)</w:t>
      </w:r>
      <w:r w:rsidRPr="00F456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во Всемирный день контрацепции,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представители ВЖЕО «</w:t>
      </w:r>
      <w:r w:rsidRPr="00F456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Проект </w:t>
      </w:r>
      <w:proofErr w:type="spellStart"/>
      <w:r w:rsidRPr="00F456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Кешер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F456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принял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F456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445E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участие в круглом столе в Клинике Городской студенческой поликлиники, посвященном вопросам объединения медицинского сообщества и общественных организаций для сохранения здоровья молодежи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sectPr w:rsidR="00F45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777F2"/>
    <w:multiLevelType w:val="multilevel"/>
    <w:tmpl w:val="C4104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3F44E3"/>
    <w:multiLevelType w:val="hybridMultilevel"/>
    <w:tmpl w:val="E9BED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F4B2E"/>
    <w:multiLevelType w:val="hybridMultilevel"/>
    <w:tmpl w:val="BB34674C"/>
    <w:styleLink w:val="a"/>
    <w:lvl w:ilvl="0" w:tplc="4D482D7C">
      <w:start w:val="1"/>
      <w:numFmt w:val="decimal"/>
      <w:lvlText w:val="%1."/>
      <w:lvlJc w:val="left"/>
      <w:pPr>
        <w:tabs>
          <w:tab w:val="num" w:pos="973"/>
        </w:tabs>
        <w:ind w:left="253" w:firstLine="4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DB40750">
      <w:start w:val="1"/>
      <w:numFmt w:val="decimal"/>
      <w:lvlText w:val="%2."/>
      <w:lvlJc w:val="left"/>
      <w:pPr>
        <w:tabs>
          <w:tab w:val="num" w:pos="1773"/>
        </w:tabs>
        <w:ind w:left="1053" w:firstLine="4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410264A">
      <w:start w:val="1"/>
      <w:numFmt w:val="decimal"/>
      <w:lvlText w:val="%3."/>
      <w:lvlJc w:val="left"/>
      <w:pPr>
        <w:tabs>
          <w:tab w:val="num" w:pos="2573"/>
        </w:tabs>
        <w:ind w:left="1853" w:firstLine="4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AF05F0C">
      <w:start w:val="1"/>
      <w:numFmt w:val="decimal"/>
      <w:lvlText w:val="%4."/>
      <w:lvlJc w:val="left"/>
      <w:pPr>
        <w:tabs>
          <w:tab w:val="num" w:pos="3373"/>
        </w:tabs>
        <w:ind w:left="2653" w:firstLine="4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4DC3C68">
      <w:start w:val="1"/>
      <w:numFmt w:val="decimal"/>
      <w:lvlText w:val="%5."/>
      <w:lvlJc w:val="left"/>
      <w:pPr>
        <w:tabs>
          <w:tab w:val="num" w:pos="4173"/>
        </w:tabs>
        <w:ind w:left="3453" w:firstLine="4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4BA9756">
      <w:start w:val="1"/>
      <w:numFmt w:val="decimal"/>
      <w:lvlText w:val="%6."/>
      <w:lvlJc w:val="left"/>
      <w:pPr>
        <w:tabs>
          <w:tab w:val="num" w:pos="4973"/>
        </w:tabs>
        <w:ind w:left="4253" w:firstLine="4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996A3CA">
      <w:start w:val="1"/>
      <w:numFmt w:val="decimal"/>
      <w:lvlText w:val="%7."/>
      <w:lvlJc w:val="left"/>
      <w:pPr>
        <w:tabs>
          <w:tab w:val="num" w:pos="5773"/>
        </w:tabs>
        <w:ind w:left="5053" w:firstLine="4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9807148">
      <w:start w:val="1"/>
      <w:numFmt w:val="decimal"/>
      <w:lvlText w:val="%8."/>
      <w:lvlJc w:val="left"/>
      <w:pPr>
        <w:tabs>
          <w:tab w:val="num" w:pos="6573"/>
        </w:tabs>
        <w:ind w:left="5853" w:firstLine="4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91AE8EA">
      <w:start w:val="1"/>
      <w:numFmt w:val="decimal"/>
      <w:lvlText w:val="%9."/>
      <w:lvlJc w:val="left"/>
      <w:pPr>
        <w:tabs>
          <w:tab w:val="num" w:pos="7373"/>
        </w:tabs>
        <w:ind w:left="6653" w:firstLine="4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21295C5C"/>
    <w:multiLevelType w:val="hybridMultilevel"/>
    <w:tmpl w:val="243EA4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C12DA8"/>
    <w:multiLevelType w:val="hybridMultilevel"/>
    <w:tmpl w:val="6F962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512605"/>
    <w:multiLevelType w:val="hybridMultilevel"/>
    <w:tmpl w:val="E0641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0F3B22"/>
    <w:multiLevelType w:val="hybridMultilevel"/>
    <w:tmpl w:val="8F24BD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3B3251"/>
    <w:multiLevelType w:val="hybridMultilevel"/>
    <w:tmpl w:val="BB34674C"/>
    <w:numStyleLink w:val="a"/>
  </w:abstractNum>
  <w:abstractNum w:abstractNumId="8" w15:restartNumberingAfterBreak="0">
    <w:nsid w:val="5D3166E4"/>
    <w:multiLevelType w:val="hybridMultilevel"/>
    <w:tmpl w:val="25C2FD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29463F"/>
    <w:multiLevelType w:val="hybridMultilevel"/>
    <w:tmpl w:val="610EC6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CE7D3A"/>
    <w:multiLevelType w:val="hybridMultilevel"/>
    <w:tmpl w:val="18C48064"/>
    <w:lvl w:ilvl="0" w:tplc="7752171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2"/>
  </w:num>
  <w:num w:numId="5">
    <w:abstractNumId w:val="7"/>
  </w:num>
  <w:num w:numId="6">
    <w:abstractNumId w:val="1"/>
  </w:num>
  <w:num w:numId="7">
    <w:abstractNumId w:val="10"/>
  </w:num>
  <w:num w:numId="8">
    <w:abstractNumId w:val="4"/>
  </w:num>
  <w:num w:numId="9">
    <w:abstractNumId w:val="9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CC1"/>
    <w:rsid w:val="00002707"/>
    <w:rsid w:val="00007911"/>
    <w:rsid w:val="00011EB6"/>
    <w:rsid w:val="000128DE"/>
    <w:rsid w:val="00012EC1"/>
    <w:rsid w:val="00014888"/>
    <w:rsid w:val="00017B7F"/>
    <w:rsid w:val="00021F0F"/>
    <w:rsid w:val="0002457A"/>
    <w:rsid w:val="000333C9"/>
    <w:rsid w:val="000404FF"/>
    <w:rsid w:val="000416F3"/>
    <w:rsid w:val="000479C4"/>
    <w:rsid w:val="0005345F"/>
    <w:rsid w:val="0006082C"/>
    <w:rsid w:val="00061A7A"/>
    <w:rsid w:val="00063B87"/>
    <w:rsid w:val="000650D4"/>
    <w:rsid w:val="00067575"/>
    <w:rsid w:val="00077B4E"/>
    <w:rsid w:val="00086469"/>
    <w:rsid w:val="000867F5"/>
    <w:rsid w:val="000958F4"/>
    <w:rsid w:val="0009780D"/>
    <w:rsid w:val="000A1608"/>
    <w:rsid w:val="000B195B"/>
    <w:rsid w:val="000B498F"/>
    <w:rsid w:val="000C1922"/>
    <w:rsid w:val="000D1326"/>
    <w:rsid w:val="000E4D37"/>
    <w:rsid w:val="000E7B19"/>
    <w:rsid w:val="000F73D2"/>
    <w:rsid w:val="001011B9"/>
    <w:rsid w:val="0010144A"/>
    <w:rsid w:val="00104094"/>
    <w:rsid w:val="0010625A"/>
    <w:rsid w:val="00112D05"/>
    <w:rsid w:val="0011537C"/>
    <w:rsid w:val="00115E9B"/>
    <w:rsid w:val="00123150"/>
    <w:rsid w:val="00124E76"/>
    <w:rsid w:val="00125D79"/>
    <w:rsid w:val="0013047C"/>
    <w:rsid w:val="00132AB8"/>
    <w:rsid w:val="00144F8F"/>
    <w:rsid w:val="001573C4"/>
    <w:rsid w:val="00164992"/>
    <w:rsid w:val="001911F3"/>
    <w:rsid w:val="00193C32"/>
    <w:rsid w:val="001945F1"/>
    <w:rsid w:val="00194ABC"/>
    <w:rsid w:val="0019687F"/>
    <w:rsid w:val="00197579"/>
    <w:rsid w:val="001A711F"/>
    <w:rsid w:val="001B14A8"/>
    <w:rsid w:val="001C03F8"/>
    <w:rsid w:val="001C0E77"/>
    <w:rsid w:val="001C4E63"/>
    <w:rsid w:val="001D0D35"/>
    <w:rsid w:val="001D4828"/>
    <w:rsid w:val="001E5198"/>
    <w:rsid w:val="001E6AB3"/>
    <w:rsid w:val="001E7BE5"/>
    <w:rsid w:val="001F46A2"/>
    <w:rsid w:val="00203A86"/>
    <w:rsid w:val="00220809"/>
    <w:rsid w:val="00221671"/>
    <w:rsid w:val="0022271A"/>
    <w:rsid w:val="0022350E"/>
    <w:rsid w:val="0022754B"/>
    <w:rsid w:val="0023106E"/>
    <w:rsid w:val="0023659C"/>
    <w:rsid w:val="002366E2"/>
    <w:rsid w:val="00237E20"/>
    <w:rsid w:val="00240621"/>
    <w:rsid w:val="002456A0"/>
    <w:rsid w:val="00245EB2"/>
    <w:rsid w:val="002606D1"/>
    <w:rsid w:val="002625E0"/>
    <w:rsid w:val="002704B8"/>
    <w:rsid w:val="00272516"/>
    <w:rsid w:val="00280E64"/>
    <w:rsid w:val="002A2359"/>
    <w:rsid w:val="002A537E"/>
    <w:rsid w:val="002A7938"/>
    <w:rsid w:val="002B23A9"/>
    <w:rsid w:val="002C340F"/>
    <w:rsid w:val="002C61FF"/>
    <w:rsid w:val="002C78BA"/>
    <w:rsid w:val="002E208C"/>
    <w:rsid w:val="002E2EFF"/>
    <w:rsid w:val="002E707D"/>
    <w:rsid w:val="002F19C2"/>
    <w:rsid w:val="002F421D"/>
    <w:rsid w:val="0030232E"/>
    <w:rsid w:val="00303798"/>
    <w:rsid w:val="0032400E"/>
    <w:rsid w:val="00326486"/>
    <w:rsid w:val="00326F7D"/>
    <w:rsid w:val="0033665E"/>
    <w:rsid w:val="003405BF"/>
    <w:rsid w:val="00344FF5"/>
    <w:rsid w:val="00355869"/>
    <w:rsid w:val="00356560"/>
    <w:rsid w:val="003618E6"/>
    <w:rsid w:val="00366282"/>
    <w:rsid w:val="00371970"/>
    <w:rsid w:val="00374785"/>
    <w:rsid w:val="00376B4B"/>
    <w:rsid w:val="00385813"/>
    <w:rsid w:val="0038793B"/>
    <w:rsid w:val="00392392"/>
    <w:rsid w:val="003971E3"/>
    <w:rsid w:val="0039730F"/>
    <w:rsid w:val="00397F10"/>
    <w:rsid w:val="003A49EA"/>
    <w:rsid w:val="003A5854"/>
    <w:rsid w:val="003A6608"/>
    <w:rsid w:val="003A672C"/>
    <w:rsid w:val="003B1408"/>
    <w:rsid w:val="003C4A06"/>
    <w:rsid w:val="003C68E2"/>
    <w:rsid w:val="003D130F"/>
    <w:rsid w:val="003D207F"/>
    <w:rsid w:val="003E127A"/>
    <w:rsid w:val="003F0159"/>
    <w:rsid w:val="003F1D49"/>
    <w:rsid w:val="003F30C9"/>
    <w:rsid w:val="003F7FE7"/>
    <w:rsid w:val="00402F1E"/>
    <w:rsid w:val="0040599D"/>
    <w:rsid w:val="00407222"/>
    <w:rsid w:val="00412FEF"/>
    <w:rsid w:val="0043156B"/>
    <w:rsid w:val="00433961"/>
    <w:rsid w:val="004347CA"/>
    <w:rsid w:val="004431E7"/>
    <w:rsid w:val="00443B52"/>
    <w:rsid w:val="00452E87"/>
    <w:rsid w:val="00455CCE"/>
    <w:rsid w:val="004601AD"/>
    <w:rsid w:val="00465701"/>
    <w:rsid w:val="00467D75"/>
    <w:rsid w:val="00471544"/>
    <w:rsid w:val="00471F0E"/>
    <w:rsid w:val="00472AEA"/>
    <w:rsid w:val="00473F88"/>
    <w:rsid w:val="00474EAC"/>
    <w:rsid w:val="0047596B"/>
    <w:rsid w:val="00475C66"/>
    <w:rsid w:val="00480D2A"/>
    <w:rsid w:val="00490705"/>
    <w:rsid w:val="004907E4"/>
    <w:rsid w:val="004A5F6C"/>
    <w:rsid w:val="004B0AA6"/>
    <w:rsid w:val="004B3BBA"/>
    <w:rsid w:val="004B52A0"/>
    <w:rsid w:val="004B6345"/>
    <w:rsid w:val="004C70F1"/>
    <w:rsid w:val="004D0E60"/>
    <w:rsid w:val="004D627B"/>
    <w:rsid w:val="004D79AF"/>
    <w:rsid w:val="004E06FF"/>
    <w:rsid w:val="004E4935"/>
    <w:rsid w:val="004F202F"/>
    <w:rsid w:val="004F44D5"/>
    <w:rsid w:val="004F756B"/>
    <w:rsid w:val="0050131E"/>
    <w:rsid w:val="00504E10"/>
    <w:rsid w:val="005055C6"/>
    <w:rsid w:val="005125DF"/>
    <w:rsid w:val="00521593"/>
    <w:rsid w:val="005219D9"/>
    <w:rsid w:val="0053000D"/>
    <w:rsid w:val="005342A7"/>
    <w:rsid w:val="00535CBF"/>
    <w:rsid w:val="005474E6"/>
    <w:rsid w:val="005517F3"/>
    <w:rsid w:val="00561B1E"/>
    <w:rsid w:val="00566918"/>
    <w:rsid w:val="005747C5"/>
    <w:rsid w:val="00577183"/>
    <w:rsid w:val="00577C48"/>
    <w:rsid w:val="0058220E"/>
    <w:rsid w:val="00585447"/>
    <w:rsid w:val="00593CFB"/>
    <w:rsid w:val="005A405A"/>
    <w:rsid w:val="005B6698"/>
    <w:rsid w:val="005C57F5"/>
    <w:rsid w:val="005C5AF4"/>
    <w:rsid w:val="005D0ED6"/>
    <w:rsid w:val="005D423F"/>
    <w:rsid w:val="005E03B5"/>
    <w:rsid w:val="005E6B6E"/>
    <w:rsid w:val="005F1EC5"/>
    <w:rsid w:val="00601410"/>
    <w:rsid w:val="006047A6"/>
    <w:rsid w:val="00612AE1"/>
    <w:rsid w:val="00614A84"/>
    <w:rsid w:val="00627C8F"/>
    <w:rsid w:val="006307E4"/>
    <w:rsid w:val="006410B2"/>
    <w:rsid w:val="00650FAD"/>
    <w:rsid w:val="00651662"/>
    <w:rsid w:val="00651A72"/>
    <w:rsid w:val="0065609D"/>
    <w:rsid w:val="00657994"/>
    <w:rsid w:val="00661DF4"/>
    <w:rsid w:val="006733D5"/>
    <w:rsid w:val="00677EB7"/>
    <w:rsid w:val="006850EF"/>
    <w:rsid w:val="0069086C"/>
    <w:rsid w:val="00695607"/>
    <w:rsid w:val="006A4B8A"/>
    <w:rsid w:val="006B082C"/>
    <w:rsid w:val="006B77CD"/>
    <w:rsid w:val="006C0157"/>
    <w:rsid w:val="006C0B07"/>
    <w:rsid w:val="006C41CF"/>
    <w:rsid w:val="006C4D55"/>
    <w:rsid w:val="006D0C15"/>
    <w:rsid w:val="006D6C2B"/>
    <w:rsid w:val="006D7AA4"/>
    <w:rsid w:val="006E1622"/>
    <w:rsid w:val="006E20DC"/>
    <w:rsid w:val="006E75D7"/>
    <w:rsid w:val="0072325A"/>
    <w:rsid w:val="00723715"/>
    <w:rsid w:val="00727593"/>
    <w:rsid w:val="007311E8"/>
    <w:rsid w:val="00753681"/>
    <w:rsid w:val="007543D0"/>
    <w:rsid w:val="00755E27"/>
    <w:rsid w:val="00760679"/>
    <w:rsid w:val="00763814"/>
    <w:rsid w:val="00763DF2"/>
    <w:rsid w:val="00774654"/>
    <w:rsid w:val="00776278"/>
    <w:rsid w:val="00783181"/>
    <w:rsid w:val="0079378C"/>
    <w:rsid w:val="00795602"/>
    <w:rsid w:val="007960B9"/>
    <w:rsid w:val="007A6D0F"/>
    <w:rsid w:val="007B0A04"/>
    <w:rsid w:val="007B0FDF"/>
    <w:rsid w:val="007C26D9"/>
    <w:rsid w:val="007C469E"/>
    <w:rsid w:val="007D5141"/>
    <w:rsid w:val="007D710C"/>
    <w:rsid w:val="007E0E86"/>
    <w:rsid w:val="007F1405"/>
    <w:rsid w:val="007F17AB"/>
    <w:rsid w:val="0082151C"/>
    <w:rsid w:val="00821959"/>
    <w:rsid w:val="008257B2"/>
    <w:rsid w:val="00835359"/>
    <w:rsid w:val="008353A6"/>
    <w:rsid w:val="008371E2"/>
    <w:rsid w:val="00837B81"/>
    <w:rsid w:val="00843C3F"/>
    <w:rsid w:val="008512C7"/>
    <w:rsid w:val="00890C20"/>
    <w:rsid w:val="008913C3"/>
    <w:rsid w:val="008919A9"/>
    <w:rsid w:val="008A7446"/>
    <w:rsid w:val="008A7962"/>
    <w:rsid w:val="008B36BF"/>
    <w:rsid w:val="008C6A91"/>
    <w:rsid w:val="008E4E5A"/>
    <w:rsid w:val="008E5EFD"/>
    <w:rsid w:val="008F2662"/>
    <w:rsid w:val="008F4BD9"/>
    <w:rsid w:val="00900390"/>
    <w:rsid w:val="00902EC7"/>
    <w:rsid w:val="00911952"/>
    <w:rsid w:val="00915BCE"/>
    <w:rsid w:val="00922AE1"/>
    <w:rsid w:val="00922DE8"/>
    <w:rsid w:val="009271A8"/>
    <w:rsid w:val="00930766"/>
    <w:rsid w:val="009418DD"/>
    <w:rsid w:val="0095440B"/>
    <w:rsid w:val="00966D9D"/>
    <w:rsid w:val="00971172"/>
    <w:rsid w:val="0097236A"/>
    <w:rsid w:val="00974273"/>
    <w:rsid w:val="00991AFB"/>
    <w:rsid w:val="00991FD8"/>
    <w:rsid w:val="009A0BB4"/>
    <w:rsid w:val="009A0FFF"/>
    <w:rsid w:val="009A1CC1"/>
    <w:rsid w:val="009A1D27"/>
    <w:rsid w:val="009A3DB1"/>
    <w:rsid w:val="009C1DFF"/>
    <w:rsid w:val="009C7819"/>
    <w:rsid w:val="009D110A"/>
    <w:rsid w:val="009D7612"/>
    <w:rsid w:val="009E2EE7"/>
    <w:rsid w:val="009E6EBE"/>
    <w:rsid w:val="009F53DB"/>
    <w:rsid w:val="00A05368"/>
    <w:rsid w:val="00A05443"/>
    <w:rsid w:val="00A10DA8"/>
    <w:rsid w:val="00A113E9"/>
    <w:rsid w:val="00A14D2D"/>
    <w:rsid w:val="00A206CF"/>
    <w:rsid w:val="00A22221"/>
    <w:rsid w:val="00A22B65"/>
    <w:rsid w:val="00A23324"/>
    <w:rsid w:val="00A234AF"/>
    <w:rsid w:val="00A30F6C"/>
    <w:rsid w:val="00A45270"/>
    <w:rsid w:val="00A46BA8"/>
    <w:rsid w:val="00A52604"/>
    <w:rsid w:val="00A55923"/>
    <w:rsid w:val="00A604FE"/>
    <w:rsid w:val="00A61691"/>
    <w:rsid w:val="00A6563F"/>
    <w:rsid w:val="00A70E26"/>
    <w:rsid w:val="00A71DC1"/>
    <w:rsid w:val="00A80F14"/>
    <w:rsid w:val="00A81C06"/>
    <w:rsid w:val="00A83FE0"/>
    <w:rsid w:val="00A875AE"/>
    <w:rsid w:val="00A91B3E"/>
    <w:rsid w:val="00A94993"/>
    <w:rsid w:val="00A94D3B"/>
    <w:rsid w:val="00AA0508"/>
    <w:rsid w:val="00AA0980"/>
    <w:rsid w:val="00AA23D9"/>
    <w:rsid w:val="00AA3A50"/>
    <w:rsid w:val="00AA764D"/>
    <w:rsid w:val="00AB3F11"/>
    <w:rsid w:val="00AB7615"/>
    <w:rsid w:val="00AC083F"/>
    <w:rsid w:val="00AC22AC"/>
    <w:rsid w:val="00AC3B71"/>
    <w:rsid w:val="00AC70F2"/>
    <w:rsid w:val="00AD2B3E"/>
    <w:rsid w:val="00AD4C29"/>
    <w:rsid w:val="00AD7312"/>
    <w:rsid w:val="00AE02A4"/>
    <w:rsid w:val="00AE1D2D"/>
    <w:rsid w:val="00AE34E7"/>
    <w:rsid w:val="00AE3597"/>
    <w:rsid w:val="00AE585E"/>
    <w:rsid w:val="00AE5E40"/>
    <w:rsid w:val="00B06C59"/>
    <w:rsid w:val="00B07DF0"/>
    <w:rsid w:val="00B13977"/>
    <w:rsid w:val="00B166E9"/>
    <w:rsid w:val="00B22347"/>
    <w:rsid w:val="00B234ED"/>
    <w:rsid w:val="00B25CEB"/>
    <w:rsid w:val="00B26814"/>
    <w:rsid w:val="00B31144"/>
    <w:rsid w:val="00B333C3"/>
    <w:rsid w:val="00B335E7"/>
    <w:rsid w:val="00B37A7A"/>
    <w:rsid w:val="00B51471"/>
    <w:rsid w:val="00B535DF"/>
    <w:rsid w:val="00B543B0"/>
    <w:rsid w:val="00B57947"/>
    <w:rsid w:val="00B60901"/>
    <w:rsid w:val="00B659F9"/>
    <w:rsid w:val="00B667D6"/>
    <w:rsid w:val="00B67E64"/>
    <w:rsid w:val="00B74EB3"/>
    <w:rsid w:val="00B84FE6"/>
    <w:rsid w:val="00B8585F"/>
    <w:rsid w:val="00B9314A"/>
    <w:rsid w:val="00B934FF"/>
    <w:rsid w:val="00B936AF"/>
    <w:rsid w:val="00B936C3"/>
    <w:rsid w:val="00B96E8B"/>
    <w:rsid w:val="00BA2992"/>
    <w:rsid w:val="00BA7494"/>
    <w:rsid w:val="00BB0B4F"/>
    <w:rsid w:val="00BC2144"/>
    <w:rsid w:val="00BC42F8"/>
    <w:rsid w:val="00BC63EA"/>
    <w:rsid w:val="00BD40EA"/>
    <w:rsid w:val="00BD4B12"/>
    <w:rsid w:val="00BE19DB"/>
    <w:rsid w:val="00BE56CB"/>
    <w:rsid w:val="00BE6BC4"/>
    <w:rsid w:val="00BE702F"/>
    <w:rsid w:val="00BF1A9F"/>
    <w:rsid w:val="00BF2054"/>
    <w:rsid w:val="00BF2962"/>
    <w:rsid w:val="00C0241F"/>
    <w:rsid w:val="00C101A0"/>
    <w:rsid w:val="00C1176C"/>
    <w:rsid w:val="00C125B2"/>
    <w:rsid w:val="00C17F3E"/>
    <w:rsid w:val="00C207DB"/>
    <w:rsid w:val="00C238FC"/>
    <w:rsid w:val="00C31163"/>
    <w:rsid w:val="00C33E2F"/>
    <w:rsid w:val="00C37828"/>
    <w:rsid w:val="00C47C36"/>
    <w:rsid w:val="00C62422"/>
    <w:rsid w:val="00C75985"/>
    <w:rsid w:val="00C829E0"/>
    <w:rsid w:val="00C956CC"/>
    <w:rsid w:val="00CA17C1"/>
    <w:rsid w:val="00CB143B"/>
    <w:rsid w:val="00CB534B"/>
    <w:rsid w:val="00CC216B"/>
    <w:rsid w:val="00CD1E3F"/>
    <w:rsid w:val="00CD3C6C"/>
    <w:rsid w:val="00CD4A27"/>
    <w:rsid w:val="00CE3538"/>
    <w:rsid w:val="00CE5073"/>
    <w:rsid w:val="00CE77A7"/>
    <w:rsid w:val="00CF23B3"/>
    <w:rsid w:val="00CF577A"/>
    <w:rsid w:val="00CF5D7B"/>
    <w:rsid w:val="00D00479"/>
    <w:rsid w:val="00D05752"/>
    <w:rsid w:val="00D149EA"/>
    <w:rsid w:val="00D17FC5"/>
    <w:rsid w:val="00D20D8A"/>
    <w:rsid w:val="00D2283D"/>
    <w:rsid w:val="00D40151"/>
    <w:rsid w:val="00D47719"/>
    <w:rsid w:val="00D524D8"/>
    <w:rsid w:val="00D55943"/>
    <w:rsid w:val="00D621B0"/>
    <w:rsid w:val="00D66DDA"/>
    <w:rsid w:val="00D70667"/>
    <w:rsid w:val="00D92749"/>
    <w:rsid w:val="00D940E6"/>
    <w:rsid w:val="00D95FF5"/>
    <w:rsid w:val="00DA3266"/>
    <w:rsid w:val="00DB0A03"/>
    <w:rsid w:val="00DC300E"/>
    <w:rsid w:val="00DC46B5"/>
    <w:rsid w:val="00DD0BC8"/>
    <w:rsid w:val="00DE5584"/>
    <w:rsid w:val="00DE5767"/>
    <w:rsid w:val="00DE786E"/>
    <w:rsid w:val="00DF0731"/>
    <w:rsid w:val="00DF1690"/>
    <w:rsid w:val="00E00216"/>
    <w:rsid w:val="00E02C69"/>
    <w:rsid w:val="00E03D32"/>
    <w:rsid w:val="00E045B5"/>
    <w:rsid w:val="00E115D5"/>
    <w:rsid w:val="00E137A0"/>
    <w:rsid w:val="00E16029"/>
    <w:rsid w:val="00E32EFA"/>
    <w:rsid w:val="00E40186"/>
    <w:rsid w:val="00E410C4"/>
    <w:rsid w:val="00E47FA0"/>
    <w:rsid w:val="00E54C18"/>
    <w:rsid w:val="00E567F4"/>
    <w:rsid w:val="00E70C83"/>
    <w:rsid w:val="00E72C34"/>
    <w:rsid w:val="00E7795A"/>
    <w:rsid w:val="00E87031"/>
    <w:rsid w:val="00E96005"/>
    <w:rsid w:val="00EB0201"/>
    <w:rsid w:val="00EB161A"/>
    <w:rsid w:val="00EC4673"/>
    <w:rsid w:val="00ED092A"/>
    <w:rsid w:val="00ED1944"/>
    <w:rsid w:val="00ED367C"/>
    <w:rsid w:val="00ED63EC"/>
    <w:rsid w:val="00ED6FA9"/>
    <w:rsid w:val="00EE037F"/>
    <w:rsid w:val="00EE4ABE"/>
    <w:rsid w:val="00EF3F6A"/>
    <w:rsid w:val="00F0037C"/>
    <w:rsid w:val="00F025F1"/>
    <w:rsid w:val="00F07749"/>
    <w:rsid w:val="00F1328A"/>
    <w:rsid w:val="00F13D29"/>
    <w:rsid w:val="00F237BC"/>
    <w:rsid w:val="00F35B96"/>
    <w:rsid w:val="00F377F8"/>
    <w:rsid w:val="00F432FA"/>
    <w:rsid w:val="00F445EB"/>
    <w:rsid w:val="00F447B3"/>
    <w:rsid w:val="00F45638"/>
    <w:rsid w:val="00F52EBE"/>
    <w:rsid w:val="00F54A74"/>
    <w:rsid w:val="00F612D5"/>
    <w:rsid w:val="00F67BD6"/>
    <w:rsid w:val="00F73B69"/>
    <w:rsid w:val="00F75322"/>
    <w:rsid w:val="00F80BB6"/>
    <w:rsid w:val="00F8100B"/>
    <w:rsid w:val="00F92F6A"/>
    <w:rsid w:val="00FA0BB7"/>
    <w:rsid w:val="00FA321B"/>
    <w:rsid w:val="00FA3FC9"/>
    <w:rsid w:val="00FB7E71"/>
    <w:rsid w:val="00FC04AA"/>
    <w:rsid w:val="00FC46A1"/>
    <w:rsid w:val="00FC539D"/>
    <w:rsid w:val="00FC7998"/>
    <w:rsid w:val="00FC7F4C"/>
    <w:rsid w:val="00FD0D3F"/>
    <w:rsid w:val="00FE02D8"/>
    <w:rsid w:val="00FE507E"/>
    <w:rsid w:val="00FE5A6F"/>
    <w:rsid w:val="00FE6867"/>
    <w:rsid w:val="00FF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26B527-6166-4252-B4E4-5F19B2C4C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2">
    <w:name w:val="heading 2"/>
    <w:basedOn w:val="a0"/>
    <w:link w:val="20"/>
    <w:uiPriority w:val="9"/>
    <w:qFormat/>
    <w:rsid w:val="00FB7E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Strong"/>
    <w:basedOn w:val="a1"/>
    <w:uiPriority w:val="22"/>
    <w:qFormat/>
    <w:rsid w:val="00E47FA0"/>
    <w:rPr>
      <w:b/>
      <w:bCs/>
    </w:rPr>
  </w:style>
  <w:style w:type="paragraph" w:styleId="a5">
    <w:name w:val="List Paragraph"/>
    <w:basedOn w:val="a0"/>
    <w:uiPriority w:val="34"/>
    <w:qFormat/>
    <w:rsid w:val="00E115D5"/>
    <w:pPr>
      <w:ind w:left="720"/>
      <w:contextualSpacing/>
    </w:pPr>
  </w:style>
  <w:style w:type="character" w:customStyle="1" w:styleId="apple-converted-space">
    <w:name w:val="apple-converted-space"/>
    <w:basedOn w:val="a1"/>
    <w:rsid w:val="00D940E6"/>
  </w:style>
  <w:style w:type="character" w:styleId="a6">
    <w:name w:val="Hyperlink"/>
    <w:basedOn w:val="a1"/>
    <w:uiPriority w:val="99"/>
    <w:unhideWhenUsed/>
    <w:rsid w:val="00E72C34"/>
    <w:rPr>
      <w:color w:val="0000FF" w:themeColor="hyperlink"/>
      <w:u w:val="single"/>
    </w:rPr>
  </w:style>
  <w:style w:type="paragraph" w:styleId="a7">
    <w:name w:val="Balloon Text"/>
    <w:basedOn w:val="a0"/>
    <w:link w:val="a8"/>
    <w:uiPriority w:val="99"/>
    <w:semiHidden/>
    <w:unhideWhenUsed/>
    <w:rsid w:val="002C7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2C78BA"/>
    <w:rPr>
      <w:rFonts w:ascii="Tahoma" w:hAnsi="Tahoma" w:cs="Tahoma"/>
      <w:sz w:val="16"/>
      <w:szCs w:val="16"/>
    </w:rPr>
  </w:style>
  <w:style w:type="paragraph" w:styleId="a9">
    <w:name w:val="Normal (Web)"/>
    <w:basedOn w:val="a0"/>
    <w:uiPriority w:val="99"/>
    <w:unhideWhenUsed/>
    <w:rsid w:val="00262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0"/>
    <w:rsid w:val="00651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a">
    <w:name w:val="Номери"/>
    <w:rsid w:val="00535CBF"/>
    <w:pPr>
      <w:numPr>
        <w:numId w:val="4"/>
      </w:numPr>
    </w:pPr>
  </w:style>
  <w:style w:type="paragraph" w:styleId="aa">
    <w:name w:val="Plain Text"/>
    <w:basedOn w:val="a0"/>
    <w:link w:val="ab"/>
    <w:uiPriority w:val="99"/>
    <w:semiHidden/>
    <w:unhideWhenUsed/>
    <w:rsid w:val="00E567F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 w:eastAsia="x-none"/>
    </w:rPr>
  </w:style>
  <w:style w:type="character" w:customStyle="1" w:styleId="ab">
    <w:name w:val="Текст Знак"/>
    <w:basedOn w:val="a1"/>
    <w:link w:val="aa"/>
    <w:uiPriority w:val="99"/>
    <w:semiHidden/>
    <w:rsid w:val="00E567F4"/>
    <w:rPr>
      <w:rFonts w:ascii="Courier New" w:eastAsia="Times New Roman" w:hAnsi="Courier New" w:cs="Times New Roman"/>
      <w:sz w:val="20"/>
      <w:szCs w:val="20"/>
      <w:lang w:val="en-US" w:eastAsia="x-none"/>
    </w:rPr>
  </w:style>
  <w:style w:type="paragraph" w:customStyle="1" w:styleId="p2">
    <w:name w:val="p2"/>
    <w:basedOn w:val="a0"/>
    <w:uiPriority w:val="99"/>
    <w:semiHidden/>
    <w:rsid w:val="00E56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rsid w:val="00E567F4"/>
  </w:style>
  <w:style w:type="character" w:customStyle="1" w:styleId="20">
    <w:name w:val="Заголовок 2 Знак"/>
    <w:basedOn w:val="a1"/>
    <w:link w:val="2"/>
    <w:uiPriority w:val="9"/>
    <w:rsid w:val="00FB7E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c">
    <w:name w:val="FollowedHyperlink"/>
    <w:basedOn w:val="a1"/>
    <w:uiPriority w:val="99"/>
    <w:semiHidden/>
    <w:unhideWhenUsed/>
    <w:rsid w:val="00C6242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9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2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2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1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2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25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08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04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77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073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703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385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345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5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4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92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714890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46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918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40126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36" w:space="0" w:color="FF9E18"/>
            <w:right w:val="none" w:sz="0" w:space="0" w:color="auto"/>
          </w:divBdr>
        </w:div>
        <w:div w:id="21194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95698">
          <w:marLeft w:val="0"/>
          <w:marRight w:val="150"/>
          <w:marTop w:val="0"/>
          <w:marBottom w:val="6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jectkesher.ru/press-center/news/62/5904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rojectkesher.ru/press-center/news/62/5896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jectkesher.ru/activities/training-and-leadership-programs/zhel/" TargetMode="External"/><Relationship Id="rId11" Type="http://schemas.openxmlformats.org/officeDocument/2006/relationships/hyperlink" Target="http://www.projectkesher.ru/activities/position-women-in-society/educational-outreach-and-social-technologies-women/" TargetMode="External"/><Relationship Id="rId5" Type="http://schemas.openxmlformats.org/officeDocument/2006/relationships/hyperlink" Target="http://www.projectkesher.ru/activities/tolerance-confrontation-xenophobia/daypeace/" TargetMode="External"/><Relationship Id="rId10" Type="http://schemas.openxmlformats.org/officeDocument/2006/relationships/hyperlink" Target="http://www.projectkesher.ru/activities/position-women-in-society/zdorovye/pravd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ojectkesher.ru/press-center/news/62/595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4</Pages>
  <Words>1639</Words>
  <Characters>9343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AA</cp:lastModifiedBy>
  <cp:revision>13</cp:revision>
  <dcterms:created xsi:type="dcterms:W3CDTF">2019-09-27T07:26:00Z</dcterms:created>
  <dcterms:modified xsi:type="dcterms:W3CDTF">2019-10-10T07:31:00Z</dcterms:modified>
</cp:coreProperties>
</file>